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FC" w:rsidRDefault="001260FC" w:rsidP="001260FC">
      <w:pPr>
        <w:pStyle w:val="a5"/>
        <w:widowControl/>
        <w:shd w:val="clear" w:color="auto" w:fill="FFFFFF"/>
        <w:spacing w:beforeAutospacing="0" w:afterAutospacing="0" w:line="574" w:lineRule="exact"/>
        <w:jc w:val="center"/>
        <w:rPr>
          <w:rFonts w:ascii="黑体" w:eastAsia="黑体" w:hAnsi="黑体" w:cs="黑体"/>
          <w:bCs/>
          <w:sz w:val="44"/>
          <w:szCs w:val="44"/>
        </w:rPr>
      </w:pPr>
      <w:r>
        <w:rPr>
          <w:rFonts w:ascii="黑体" w:eastAsia="黑体" w:hAnsi="黑体" w:cs="黑体" w:hint="eastAsia"/>
          <w:bCs/>
          <w:sz w:val="44"/>
          <w:szCs w:val="44"/>
        </w:rPr>
        <w:t>东兴市2023年赴区内高校</w:t>
      </w:r>
      <w:r w:rsidRPr="00691A63">
        <w:rPr>
          <w:rFonts w:ascii="黑体" w:eastAsia="黑体" w:hAnsi="黑体" w:cs="黑体" w:hint="eastAsia"/>
          <w:bCs/>
          <w:sz w:val="44"/>
          <w:szCs w:val="44"/>
        </w:rPr>
        <w:t>现场招聘</w:t>
      </w:r>
    </w:p>
    <w:p w:rsidR="001260FC" w:rsidRPr="00095F79" w:rsidRDefault="001260FC" w:rsidP="001260FC">
      <w:pPr>
        <w:pStyle w:val="a5"/>
        <w:widowControl/>
        <w:shd w:val="clear" w:color="auto" w:fill="FFFFFF"/>
        <w:spacing w:beforeAutospacing="0" w:afterAutospacing="0" w:line="574" w:lineRule="exact"/>
        <w:jc w:val="center"/>
        <w:rPr>
          <w:rFonts w:ascii="黑体" w:eastAsia="黑体" w:hAnsi="黑体" w:cs="黑体"/>
          <w:bCs/>
          <w:sz w:val="44"/>
          <w:szCs w:val="44"/>
        </w:rPr>
      </w:pPr>
      <w:r w:rsidRPr="00691A63">
        <w:rPr>
          <w:rFonts w:ascii="黑体" w:eastAsia="黑体" w:hAnsi="黑体" w:cs="黑体" w:hint="eastAsia"/>
          <w:bCs/>
          <w:sz w:val="44"/>
          <w:szCs w:val="44"/>
        </w:rPr>
        <w:t>医学专业人才公告</w:t>
      </w:r>
    </w:p>
    <w:p w:rsidR="001260FC" w:rsidRPr="00095F79" w:rsidRDefault="001260FC" w:rsidP="00E7138C">
      <w:pPr>
        <w:pStyle w:val="a5"/>
        <w:widowControl/>
        <w:shd w:val="clear" w:color="auto" w:fill="FFFFFF"/>
        <w:spacing w:beforeAutospacing="0" w:afterAutospacing="0" w:line="574" w:lineRule="exact"/>
        <w:rPr>
          <w:rFonts w:ascii="仿宋_GB2312" w:eastAsia="仿宋_GB2312" w:hAnsi="黑体" w:cs="黑体"/>
          <w:bCs/>
          <w:sz w:val="32"/>
          <w:szCs w:val="32"/>
        </w:rPr>
      </w:pPr>
    </w:p>
    <w:p w:rsidR="001260FC" w:rsidRDefault="001260FC" w:rsidP="001260FC">
      <w:pPr>
        <w:pStyle w:val="a5"/>
        <w:widowControl/>
        <w:shd w:val="clear" w:color="auto" w:fill="FFFFFF"/>
        <w:spacing w:beforeAutospacing="0" w:afterAutospacing="0" w:line="574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</w:p>
    <w:p w:rsidR="001260FC" w:rsidRDefault="001260FC" w:rsidP="001260FC">
      <w:pPr>
        <w:pStyle w:val="a5"/>
        <w:shd w:val="clear" w:color="auto" w:fill="FFFFFF"/>
        <w:spacing w:beforeAutospacing="0" w:afterAutospacing="0" w:line="574" w:lineRule="exact"/>
        <w:ind w:firstLineChars="200" w:firstLine="640"/>
        <w:jc w:val="both"/>
        <w:rPr>
          <w:rFonts w:ascii="Times New Roman" w:eastAsia="仿宋_GB2312" w:hAnsi="Times New Roman"/>
          <w:color w:val="525353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为适应卫生健康改革和发展的需要，加强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医疗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队伍建设，根据《广西壮族自治区事业单位公开招聘人员实施办法》（桂人社发〔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2011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〕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155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号）的有关规定，东兴市定于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2023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6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4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日至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7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日，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赴区内高校现场招聘医学专业人才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共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13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名。现将有关事项公告如下：</w:t>
      </w:r>
    </w:p>
    <w:p w:rsidR="001260FC" w:rsidRDefault="001260FC" w:rsidP="001260FC">
      <w:pPr>
        <w:pStyle w:val="a5"/>
        <w:shd w:val="clear" w:color="auto" w:fill="FFFFFF"/>
        <w:spacing w:beforeAutospacing="0" w:afterAutospacing="0" w:line="574" w:lineRule="exact"/>
        <w:ind w:firstLineChars="200" w:firstLine="640"/>
        <w:jc w:val="both"/>
        <w:rPr>
          <w:rFonts w:ascii="Times New Roman" w:eastAsia="黑体" w:hAnsi="Times New Roman"/>
          <w:color w:val="525353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  <w:shd w:val="clear" w:color="auto" w:fill="FFFFFF"/>
        </w:rPr>
        <w:t>一、招聘岗位及人数</w:t>
      </w:r>
    </w:p>
    <w:p w:rsidR="001260FC" w:rsidRDefault="001260FC" w:rsidP="001260FC">
      <w:pPr>
        <w:pStyle w:val="a5"/>
        <w:shd w:val="clear" w:color="auto" w:fill="FFFFFF"/>
        <w:spacing w:beforeAutospacing="0" w:afterAutospacing="0" w:line="574" w:lineRule="exact"/>
        <w:ind w:firstLineChars="200" w:firstLine="640"/>
        <w:jc w:val="both"/>
        <w:rPr>
          <w:rFonts w:ascii="Times New Roman" w:eastAsia="仿宋_GB2312" w:hAnsi="Times New Roman"/>
          <w:color w:val="525353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公开招聘东兴市公立医院医师岗位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4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个，计划招聘医师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13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名，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详见附件《东兴市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2023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赴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区内高校现场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招聘医学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专业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人才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岗位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计划表》。</w:t>
      </w:r>
    </w:p>
    <w:p w:rsidR="001260FC" w:rsidRDefault="001260FC" w:rsidP="001260FC">
      <w:pPr>
        <w:pStyle w:val="a5"/>
        <w:shd w:val="clear" w:color="auto" w:fill="FFFFFF"/>
        <w:spacing w:beforeAutospacing="0" w:afterAutospacing="0" w:line="574" w:lineRule="exact"/>
        <w:ind w:firstLineChars="200" w:firstLine="640"/>
        <w:jc w:val="both"/>
        <w:rPr>
          <w:rFonts w:ascii="Times New Roman" w:eastAsia="黑体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黑体" w:hAnsi="Times New Roman"/>
          <w:color w:val="000000"/>
          <w:sz w:val="32"/>
          <w:szCs w:val="32"/>
          <w:shd w:val="clear" w:color="auto" w:fill="FFFFFF"/>
        </w:rPr>
        <w:t>二、招聘对象基本条件</w:t>
      </w:r>
    </w:p>
    <w:p w:rsidR="001260FC" w:rsidRDefault="001260FC" w:rsidP="001260FC">
      <w:pPr>
        <w:pStyle w:val="a5"/>
        <w:shd w:val="clear" w:color="auto" w:fill="FFFFFF"/>
        <w:spacing w:beforeAutospacing="0" w:afterAutospacing="0" w:line="574" w:lineRule="exact"/>
        <w:ind w:firstLineChars="200" w:firstLine="640"/>
        <w:jc w:val="both"/>
        <w:rPr>
          <w:rFonts w:ascii="Times New Roman" w:eastAsia="仿宋_GB2312" w:hAnsi="Times New Roman"/>
          <w:color w:val="525353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（一）普通高校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2022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届、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2023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届毕业生。</w:t>
      </w:r>
    </w:p>
    <w:p w:rsidR="001260FC" w:rsidRDefault="001260FC" w:rsidP="001260FC">
      <w:pPr>
        <w:pStyle w:val="a5"/>
        <w:shd w:val="clear" w:color="auto" w:fill="FFFFFF"/>
        <w:spacing w:beforeAutospacing="0" w:afterAutospacing="0" w:line="574" w:lineRule="exact"/>
        <w:ind w:firstLineChars="200" w:firstLine="640"/>
        <w:jc w:val="both"/>
        <w:rPr>
          <w:rFonts w:ascii="Times New Roman" w:eastAsia="仿宋_GB2312" w:hAnsi="Times New Roman"/>
          <w:color w:val="525353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（二）拥护中国共产党的领导，热爱社会主义，热爱卫生健康事业，愿意在东兴市从事卫生健康工作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5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年以上。</w:t>
      </w:r>
    </w:p>
    <w:p w:rsidR="001260FC" w:rsidRDefault="001260FC" w:rsidP="001260FC">
      <w:pPr>
        <w:pStyle w:val="a5"/>
        <w:shd w:val="clear" w:color="auto" w:fill="FFFFFF"/>
        <w:spacing w:beforeAutospacing="0" w:afterAutospacing="0" w:line="574" w:lineRule="exact"/>
        <w:ind w:firstLineChars="200" w:firstLine="640"/>
        <w:jc w:val="both"/>
        <w:rPr>
          <w:rFonts w:ascii="Times New Roman" w:eastAsia="仿宋_GB2312" w:hAnsi="Times New Roman"/>
          <w:color w:val="525353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（三）遵守国家的法律、法规，享有公民的政治权利。</w:t>
      </w:r>
    </w:p>
    <w:p w:rsidR="001260FC" w:rsidRDefault="001260FC" w:rsidP="001260FC">
      <w:pPr>
        <w:pStyle w:val="a5"/>
        <w:shd w:val="clear" w:color="auto" w:fill="FFFFFF"/>
        <w:spacing w:beforeAutospacing="0" w:afterAutospacing="0" w:line="574" w:lineRule="exact"/>
        <w:ind w:firstLineChars="200" w:firstLine="640"/>
        <w:jc w:val="both"/>
        <w:rPr>
          <w:rFonts w:ascii="Times New Roman" w:eastAsia="仿宋_GB2312" w:hAnsi="Times New Roman"/>
          <w:color w:val="525353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（四）具有良好的职业道德，品行端正，愿意履行岗位的义务，遵守单位的纪律。</w:t>
      </w:r>
    </w:p>
    <w:p w:rsidR="001260FC" w:rsidRDefault="001260FC" w:rsidP="001260FC">
      <w:pPr>
        <w:pStyle w:val="a5"/>
        <w:shd w:val="clear" w:color="auto" w:fill="FFFFFF"/>
        <w:spacing w:beforeAutospacing="0" w:afterAutospacing="0" w:line="574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（五）具有相应的从业资格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条件。</w:t>
      </w:r>
    </w:p>
    <w:p w:rsidR="001260FC" w:rsidRDefault="001260FC" w:rsidP="001260FC">
      <w:pPr>
        <w:pStyle w:val="a5"/>
        <w:shd w:val="clear" w:color="auto" w:fill="FFFFFF"/>
        <w:spacing w:beforeAutospacing="0" w:afterAutospacing="0" w:line="574" w:lineRule="exact"/>
        <w:ind w:firstLineChars="200" w:firstLine="640"/>
        <w:jc w:val="both"/>
        <w:rPr>
          <w:rFonts w:ascii="Times New Roman" w:eastAsia="仿宋_GB2312" w:hAnsi="Times New Roman"/>
          <w:color w:val="525353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（六）具有履行岗位职责所需的身体条件。</w:t>
      </w:r>
    </w:p>
    <w:p w:rsidR="001260FC" w:rsidRDefault="001260FC" w:rsidP="001260FC">
      <w:pPr>
        <w:pStyle w:val="a5"/>
        <w:shd w:val="clear" w:color="auto" w:fill="FFFFFF"/>
        <w:spacing w:beforeAutospacing="0" w:afterAutospacing="0" w:line="574" w:lineRule="exact"/>
        <w:ind w:firstLineChars="200" w:firstLine="640"/>
        <w:jc w:val="both"/>
        <w:rPr>
          <w:rFonts w:ascii="Times New Roman" w:eastAsia="仿宋_GB2312" w:hAnsi="Times New Roman"/>
          <w:color w:val="525353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lastRenderedPageBreak/>
        <w:t>其他条件详见《东兴市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2023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赴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区内高校现场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招聘医学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专业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人才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岗位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计划表》。</w:t>
      </w:r>
    </w:p>
    <w:p w:rsidR="001260FC" w:rsidRDefault="001260FC" w:rsidP="001260FC">
      <w:pPr>
        <w:pStyle w:val="a5"/>
        <w:shd w:val="clear" w:color="auto" w:fill="FFFFFF"/>
        <w:spacing w:beforeAutospacing="0" w:afterAutospacing="0" w:line="574" w:lineRule="exact"/>
        <w:ind w:firstLineChars="200" w:firstLine="640"/>
        <w:jc w:val="both"/>
        <w:rPr>
          <w:rFonts w:ascii="Times New Roman" w:eastAsia="黑体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黑体" w:hAnsi="Times New Roman"/>
          <w:color w:val="000000"/>
          <w:sz w:val="32"/>
          <w:szCs w:val="32"/>
          <w:shd w:val="clear" w:color="auto" w:fill="FFFFFF"/>
        </w:rPr>
        <w:t>三、招聘时间、地点</w:t>
      </w:r>
    </w:p>
    <w:p w:rsidR="001260FC" w:rsidRDefault="001260FC" w:rsidP="001260FC">
      <w:pPr>
        <w:pStyle w:val="a5"/>
        <w:shd w:val="clear" w:color="auto" w:fill="FFFFFF"/>
        <w:spacing w:beforeAutospacing="0" w:afterAutospacing="0" w:line="574" w:lineRule="exact"/>
        <w:ind w:firstLineChars="200" w:firstLine="640"/>
        <w:jc w:val="both"/>
        <w:rPr>
          <w:rFonts w:ascii="Times New Roman" w:eastAsia="楷体_GB2312" w:hAnsi="Times New Roman"/>
          <w:color w:val="525353"/>
          <w:sz w:val="32"/>
          <w:szCs w:val="32"/>
        </w:rPr>
      </w:pPr>
      <w:r>
        <w:rPr>
          <w:rFonts w:ascii="Times New Roman" w:eastAsia="楷体_GB2312" w:hAnsi="Times New Roman"/>
          <w:color w:val="000000"/>
          <w:sz w:val="32"/>
          <w:szCs w:val="32"/>
          <w:shd w:val="clear" w:color="auto" w:fill="FFFFFF"/>
        </w:rPr>
        <w:t>（一）广西中医药大学</w:t>
      </w:r>
      <w:r>
        <w:rPr>
          <w:rFonts w:ascii="Times New Roman" w:eastAsia="楷体_GB2312" w:hAnsi="Times New Roman" w:hint="eastAsia"/>
          <w:color w:val="000000"/>
          <w:sz w:val="32"/>
          <w:szCs w:val="32"/>
          <w:shd w:val="clear" w:color="auto" w:fill="FFFFFF"/>
        </w:rPr>
        <w:t>专场</w:t>
      </w:r>
      <w:r>
        <w:rPr>
          <w:rFonts w:ascii="Times New Roman" w:eastAsia="楷体_GB2312" w:hAnsi="Times New Roman"/>
          <w:color w:val="000000"/>
          <w:sz w:val="32"/>
          <w:szCs w:val="32"/>
          <w:shd w:val="clear" w:color="auto" w:fill="FFFFFF"/>
        </w:rPr>
        <w:t>。</w:t>
      </w:r>
    </w:p>
    <w:p w:rsidR="001260FC" w:rsidRDefault="001260FC" w:rsidP="001260FC">
      <w:pPr>
        <w:pStyle w:val="a5"/>
        <w:shd w:val="clear" w:color="auto" w:fill="FFFFFF"/>
        <w:spacing w:beforeAutospacing="0" w:afterAutospacing="0" w:line="574" w:lineRule="exact"/>
        <w:ind w:firstLineChars="200" w:firstLine="640"/>
        <w:jc w:val="both"/>
        <w:rPr>
          <w:rFonts w:ascii="Times New Roman" w:eastAsia="仿宋_GB2312" w:hAnsi="Times New Roman"/>
          <w:color w:val="525353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2023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6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5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日上午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8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:00—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9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:00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，广西中医药大学明秀校区时珍楼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5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楼（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502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、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503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、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504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室），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广西南宁市西乡塘区明秀东路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179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号。</w:t>
      </w:r>
    </w:p>
    <w:p w:rsidR="001260FC" w:rsidRDefault="001260FC" w:rsidP="001260FC">
      <w:pPr>
        <w:pStyle w:val="a5"/>
        <w:shd w:val="clear" w:color="auto" w:fill="FFFFFF"/>
        <w:spacing w:beforeAutospacing="0" w:afterAutospacing="0" w:line="574" w:lineRule="exact"/>
        <w:ind w:firstLineChars="200" w:firstLine="640"/>
        <w:jc w:val="both"/>
        <w:rPr>
          <w:rFonts w:ascii="Times New Roman" w:eastAsia="楷体_GB2312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楷体_GB2312" w:hAnsi="Times New Roman"/>
          <w:color w:val="000000"/>
          <w:sz w:val="32"/>
          <w:szCs w:val="32"/>
          <w:shd w:val="clear" w:color="auto" w:fill="FFFFFF"/>
        </w:rPr>
        <w:t>（二）右江民族医学院</w:t>
      </w:r>
      <w:r>
        <w:rPr>
          <w:rFonts w:ascii="Times New Roman" w:eastAsia="楷体_GB2312" w:hAnsi="Times New Roman" w:hint="eastAsia"/>
          <w:color w:val="000000"/>
          <w:sz w:val="32"/>
          <w:szCs w:val="32"/>
          <w:shd w:val="clear" w:color="auto" w:fill="FFFFFF"/>
        </w:rPr>
        <w:t>专场</w:t>
      </w:r>
      <w:r>
        <w:rPr>
          <w:rFonts w:ascii="Times New Roman" w:eastAsia="楷体_GB2312" w:hAnsi="Times New Roman"/>
          <w:color w:val="000000"/>
          <w:sz w:val="32"/>
          <w:szCs w:val="32"/>
          <w:shd w:val="clear" w:color="auto" w:fill="FFFFFF"/>
        </w:rPr>
        <w:t>。</w:t>
      </w:r>
    </w:p>
    <w:p w:rsidR="001260FC" w:rsidRDefault="001260FC" w:rsidP="001260FC">
      <w:pPr>
        <w:pStyle w:val="a5"/>
        <w:shd w:val="clear" w:color="auto" w:fill="FFFFFF"/>
        <w:spacing w:beforeAutospacing="0" w:afterAutospacing="0" w:line="574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2023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6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7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日上午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8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:00—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9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:00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，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右江民族医学院</w:t>
      </w:r>
      <w:r w:rsidRPr="00691A63"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6</w:t>
      </w:r>
      <w:r w:rsidRPr="00691A63">
        <w:rPr>
          <w:rFonts w:ascii="Times New Roman" w:eastAsia="仿宋_GB2312" w:hAnsi="Times New Roman" w:hint="eastAsia"/>
          <w:color w:val="000000" w:themeColor="text1"/>
          <w:sz w:val="32"/>
          <w:szCs w:val="32"/>
          <w:shd w:val="clear" w:color="auto" w:fill="FFFFFF"/>
        </w:rPr>
        <w:t>栋</w:t>
      </w:r>
      <w:r w:rsidRPr="00691A63"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203</w:t>
      </w:r>
      <w:r w:rsidRPr="00691A63">
        <w:rPr>
          <w:rFonts w:ascii="Times New Roman" w:eastAsia="仿宋_GB2312" w:hAnsi="Times New Roman" w:hint="eastAsia"/>
          <w:color w:val="000000" w:themeColor="text1"/>
          <w:sz w:val="32"/>
          <w:szCs w:val="32"/>
          <w:shd w:val="clear" w:color="auto" w:fill="FFFFFF"/>
        </w:rPr>
        <w:t>、</w:t>
      </w:r>
      <w:r w:rsidRPr="00691A63"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208</w:t>
      </w:r>
      <w:r w:rsidRPr="00691A63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广西百色市城乡路</w:t>
      </w:r>
      <w:r>
        <w:rPr>
          <w:rFonts w:ascii="Times New Roman" w:eastAsia="仿宋_GB2312" w:hAnsi="Times New Roman" w:hint="eastAsia"/>
          <w:sz w:val="32"/>
          <w:szCs w:val="32"/>
        </w:rPr>
        <w:t>98</w:t>
      </w:r>
      <w:r>
        <w:rPr>
          <w:rFonts w:ascii="Times New Roman" w:eastAsia="仿宋_GB2312" w:hAnsi="Times New Roman"/>
          <w:sz w:val="32"/>
          <w:szCs w:val="32"/>
        </w:rPr>
        <w:t>号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。</w:t>
      </w:r>
    </w:p>
    <w:p w:rsidR="001260FC" w:rsidRDefault="001260FC" w:rsidP="001260FC">
      <w:pPr>
        <w:pStyle w:val="a5"/>
        <w:shd w:val="clear" w:color="auto" w:fill="FFFFFF"/>
        <w:spacing w:beforeAutospacing="0" w:afterAutospacing="0" w:line="574" w:lineRule="exact"/>
        <w:ind w:firstLineChars="200" w:firstLine="640"/>
        <w:jc w:val="both"/>
        <w:rPr>
          <w:rFonts w:ascii="Times New Roman" w:eastAsia="黑体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黑体" w:hAnsi="Times New Roman"/>
          <w:color w:val="000000"/>
          <w:sz w:val="32"/>
          <w:szCs w:val="32"/>
          <w:shd w:val="clear" w:color="auto" w:fill="FFFFFF"/>
        </w:rPr>
        <w:t>四、现场招聘程序</w:t>
      </w:r>
    </w:p>
    <w:p w:rsidR="001260FC" w:rsidRDefault="001260FC" w:rsidP="001260FC">
      <w:pPr>
        <w:pStyle w:val="a5"/>
        <w:shd w:val="clear" w:color="auto" w:fill="FFFFFF"/>
        <w:spacing w:beforeAutospacing="0" w:afterAutospacing="0" w:line="574" w:lineRule="exact"/>
        <w:ind w:firstLineChars="200" w:firstLine="640"/>
        <w:jc w:val="both"/>
        <w:rPr>
          <w:rFonts w:ascii="Times New Roman" w:eastAsia="仿宋_GB2312" w:hAnsi="Times New Roman"/>
          <w:color w:val="525353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采取笔试、面试相结合的方式，面向符合条件的普通高校</w:t>
      </w:r>
      <w:r w:rsidRPr="00691A63"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2022</w:t>
      </w:r>
      <w:r w:rsidRPr="00691A63">
        <w:rPr>
          <w:rFonts w:ascii="Times New Roman" w:eastAsia="仿宋_GB2312" w:hAnsi="Times New Roman" w:hint="eastAsia"/>
          <w:color w:val="000000" w:themeColor="text1"/>
          <w:sz w:val="32"/>
          <w:szCs w:val="32"/>
          <w:shd w:val="clear" w:color="auto" w:fill="FFFFFF"/>
        </w:rPr>
        <w:t>届和</w:t>
      </w:r>
      <w:r w:rsidRPr="00691A63"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2023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届毕业生招聘医师。</w:t>
      </w:r>
    </w:p>
    <w:p w:rsidR="001260FC" w:rsidRDefault="001260FC" w:rsidP="001260FC">
      <w:pPr>
        <w:pStyle w:val="a5"/>
        <w:shd w:val="clear" w:color="auto" w:fill="FFFFFF"/>
        <w:spacing w:beforeAutospacing="0" w:afterAutospacing="0" w:line="574" w:lineRule="exact"/>
        <w:ind w:firstLineChars="200" w:firstLine="640"/>
        <w:jc w:val="both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color w:val="000000"/>
          <w:sz w:val="32"/>
          <w:szCs w:val="32"/>
          <w:shd w:val="clear" w:color="auto" w:fill="FFFFFF"/>
        </w:rPr>
        <w:t>（一）</w:t>
      </w:r>
      <w:r>
        <w:rPr>
          <w:rFonts w:ascii="Times New Roman" w:eastAsia="楷体_GB2312" w:hAnsi="Times New Roman"/>
          <w:sz w:val="32"/>
          <w:szCs w:val="32"/>
        </w:rPr>
        <w:t>发布招聘公告。</w:t>
      </w:r>
    </w:p>
    <w:p w:rsidR="001260FC" w:rsidRDefault="001260FC" w:rsidP="001260FC">
      <w:pPr>
        <w:spacing w:line="560" w:lineRule="exact"/>
        <w:ind w:firstLineChars="200" w:firstLine="640"/>
        <w:contextualSpacing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在防城港人才网及相关高校媒体网站向社会公开发布招聘信息。自本公告发布之日起至招聘工作组到该校开展招聘工作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当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天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上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午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8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：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00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时止，</w:t>
      </w:r>
      <w:r>
        <w:rPr>
          <w:rFonts w:ascii="Times New Roman" w:eastAsia="仿宋_GB2312" w:hAnsi="Times New Roman" w:cs="Times New Roman"/>
          <w:sz w:val="32"/>
          <w:szCs w:val="32"/>
        </w:rPr>
        <w:t>应聘者可通过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微信扫描以下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“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东兴市赴高校公开招聘医学人才报名二维码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”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上传相关报名材料后，根据个人实际，自行到各现场招聘点应聘。</w:t>
      </w:r>
    </w:p>
    <w:p w:rsidR="001260FC" w:rsidRDefault="001260FC" w:rsidP="001260FC">
      <w:pPr>
        <w:pStyle w:val="a5"/>
        <w:shd w:val="clear" w:color="auto" w:fill="FFFFFF"/>
        <w:spacing w:beforeAutospacing="0" w:afterAutospacing="0"/>
        <w:jc w:val="center"/>
        <w:rPr>
          <w:rFonts w:ascii="Times New Roman" w:eastAsia="楷体_GB2312" w:hAnsi="Times New Roman"/>
          <w:b/>
          <w:bCs/>
          <w:sz w:val="32"/>
          <w:szCs w:val="32"/>
          <w:shd w:val="clear" w:color="auto" w:fill="FFFFFF"/>
        </w:rPr>
      </w:pPr>
      <w:r>
        <w:rPr>
          <w:rFonts w:ascii="Times New Roman" w:eastAsia="楷体_GB2312" w:hAnsi="Times New Roman"/>
          <w:b/>
          <w:bCs/>
          <w:noProof/>
          <w:sz w:val="32"/>
          <w:szCs w:val="32"/>
          <w:shd w:val="clear" w:color="auto" w:fill="FFFFFF"/>
        </w:rPr>
        <w:lastRenderedPageBreak/>
        <w:drawing>
          <wp:inline distT="0" distB="0" distL="0" distR="0">
            <wp:extent cx="4582795" cy="3168650"/>
            <wp:effectExtent l="19050" t="0" r="8255" b="0"/>
            <wp:docPr id="2" name="图片 1" descr="C:\Users\ADMINI~1\AppData\Local\Temp\WeChat Files\e59e147aff08590965c983c26d29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e59e147aff08590965c983c26d291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95" cy="316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0FC" w:rsidRDefault="001260FC" w:rsidP="001260FC">
      <w:pPr>
        <w:pStyle w:val="a5"/>
        <w:shd w:val="clear" w:color="auto" w:fill="FFFFFF"/>
        <w:spacing w:beforeAutospacing="0" w:afterAutospacing="0" w:line="574" w:lineRule="exact"/>
        <w:jc w:val="center"/>
        <w:rPr>
          <w:rFonts w:ascii="Times New Roman" w:eastAsia="楷体_GB2312" w:hAnsi="Times New Roman"/>
          <w:b/>
          <w:sz w:val="32"/>
          <w:szCs w:val="32"/>
        </w:rPr>
      </w:pPr>
      <w:r>
        <w:rPr>
          <w:rFonts w:ascii="Times New Roman" w:eastAsia="楷体_GB2312" w:hAnsi="Times New Roman"/>
          <w:b/>
          <w:bCs/>
          <w:sz w:val="32"/>
          <w:szCs w:val="32"/>
          <w:shd w:val="clear" w:color="auto" w:fill="FFFFFF"/>
        </w:rPr>
        <w:t>（东兴市赴高校公开招聘医学人才报名二维码）</w:t>
      </w:r>
    </w:p>
    <w:p w:rsidR="001260FC" w:rsidRDefault="001260FC" w:rsidP="001260FC">
      <w:pPr>
        <w:pStyle w:val="a5"/>
        <w:shd w:val="clear" w:color="auto" w:fill="FFFFFF"/>
        <w:spacing w:beforeAutospacing="0" w:afterAutospacing="0" w:line="574" w:lineRule="exact"/>
        <w:ind w:firstLineChars="200" w:firstLine="640"/>
        <w:jc w:val="both"/>
        <w:rPr>
          <w:rFonts w:ascii="Times New Roman" w:eastAsia="楷体_GB2312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楷体_GB2312" w:hAnsi="Times New Roman"/>
          <w:color w:val="000000"/>
          <w:sz w:val="32"/>
          <w:szCs w:val="32"/>
          <w:shd w:val="clear" w:color="auto" w:fill="FFFFFF"/>
        </w:rPr>
        <w:t>（二）资格审核。</w:t>
      </w:r>
    </w:p>
    <w:p w:rsidR="001260FC" w:rsidRDefault="001260FC" w:rsidP="001260FC">
      <w:pPr>
        <w:pStyle w:val="a5"/>
        <w:shd w:val="clear" w:color="auto" w:fill="FFFFFF"/>
        <w:spacing w:beforeAutospacing="0" w:afterAutospacing="0" w:line="574" w:lineRule="exact"/>
        <w:ind w:firstLineChars="200" w:firstLine="643"/>
        <w:jc w:val="both"/>
        <w:rPr>
          <w:rFonts w:ascii="Times New Roman" w:eastAsia="仿宋_GB2312" w:hAnsi="Times New Roman"/>
          <w:color w:val="525353"/>
          <w:sz w:val="32"/>
          <w:szCs w:val="32"/>
        </w:rPr>
      </w:pPr>
      <w:r>
        <w:rPr>
          <w:rFonts w:ascii="Times New Roman" w:eastAsia="仿宋_GB2312" w:hAnsi="Times New Roman"/>
          <w:b/>
          <w:bCs/>
          <w:color w:val="000000"/>
          <w:sz w:val="32"/>
          <w:szCs w:val="32"/>
          <w:shd w:val="clear" w:color="auto" w:fill="FFFFFF"/>
        </w:rPr>
        <w:t>1.</w:t>
      </w:r>
      <w:r>
        <w:rPr>
          <w:rFonts w:ascii="Times New Roman" w:eastAsia="仿宋_GB2312" w:hAnsi="Times New Roman"/>
          <w:b/>
          <w:bCs/>
          <w:color w:val="000000"/>
          <w:sz w:val="32"/>
          <w:szCs w:val="32"/>
          <w:shd w:val="clear" w:color="auto" w:fill="FFFFFF"/>
        </w:rPr>
        <w:t>广西中医药大学</w:t>
      </w:r>
      <w:r w:rsidRPr="00691A63">
        <w:rPr>
          <w:rFonts w:ascii="Times New Roman" w:eastAsia="仿宋_GB2312" w:hAnsi="Times New Roman" w:hint="eastAsia"/>
          <w:b/>
          <w:bCs/>
          <w:color w:val="000000"/>
          <w:sz w:val="32"/>
          <w:szCs w:val="32"/>
          <w:shd w:val="clear" w:color="auto" w:fill="FFFFFF"/>
        </w:rPr>
        <w:t>专场</w:t>
      </w:r>
      <w:r>
        <w:rPr>
          <w:rFonts w:ascii="Times New Roman" w:eastAsia="仿宋_GB2312" w:hAnsi="Times New Roman"/>
          <w:b/>
          <w:bCs/>
          <w:color w:val="000000"/>
          <w:sz w:val="32"/>
          <w:szCs w:val="32"/>
          <w:shd w:val="clear" w:color="auto" w:fill="FFFFFF"/>
        </w:rPr>
        <w:t>：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2023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6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5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日上午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8:00—9:00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，在广西中医药大学明秀校区时珍楼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5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楼（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502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、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503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、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504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，接受应聘人员咨询，与应聘人员开展面谈，对应聘人员提供的身份证、毕业生就业推荐表等材料进行审核。</w:t>
      </w:r>
    </w:p>
    <w:p w:rsidR="001260FC" w:rsidRDefault="001260FC" w:rsidP="001260FC">
      <w:pPr>
        <w:pStyle w:val="a5"/>
        <w:shd w:val="clear" w:color="auto" w:fill="FFFFFF"/>
        <w:spacing w:beforeAutospacing="0" w:afterAutospacing="0" w:line="574" w:lineRule="exact"/>
        <w:ind w:firstLineChars="200" w:firstLine="643"/>
        <w:jc w:val="both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b/>
          <w:bCs/>
          <w:color w:val="000000"/>
          <w:sz w:val="32"/>
          <w:szCs w:val="32"/>
          <w:shd w:val="clear" w:color="auto" w:fill="FFFFFF"/>
        </w:rPr>
        <w:t>2.</w:t>
      </w:r>
      <w:r>
        <w:rPr>
          <w:rFonts w:ascii="Times New Roman" w:eastAsia="仿宋_GB2312" w:hAnsi="Times New Roman"/>
          <w:b/>
          <w:bCs/>
          <w:color w:val="000000"/>
          <w:sz w:val="32"/>
          <w:szCs w:val="32"/>
          <w:shd w:val="clear" w:color="auto" w:fill="FFFFFF"/>
        </w:rPr>
        <w:t>右江民族医学院</w:t>
      </w:r>
      <w:r w:rsidRPr="00691A63">
        <w:rPr>
          <w:rFonts w:ascii="Times New Roman" w:eastAsia="仿宋_GB2312" w:hAnsi="Times New Roman" w:hint="eastAsia"/>
          <w:b/>
          <w:bCs/>
          <w:color w:val="000000"/>
          <w:sz w:val="32"/>
          <w:szCs w:val="32"/>
          <w:shd w:val="clear" w:color="auto" w:fill="FFFFFF"/>
        </w:rPr>
        <w:t>专场</w:t>
      </w:r>
      <w:r>
        <w:rPr>
          <w:rFonts w:ascii="Times New Roman" w:eastAsia="仿宋_GB2312" w:hAnsi="Times New Roman"/>
          <w:b/>
          <w:bCs/>
          <w:color w:val="000000"/>
          <w:sz w:val="32"/>
          <w:szCs w:val="32"/>
          <w:shd w:val="clear" w:color="auto" w:fill="FFFFFF"/>
        </w:rPr>
        <w:t>：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2023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6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7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日上午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8:00—9:00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，在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教学楼</w:t>
      </w:r>
      <w:r w:rsidRPr="00691A63"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6</w:t>
      </w:r>
      <w:r w:rsidRPr="00691A63">
        <w:rPr>
          <w:rFonts w:ascii="Times New Roman" w:eastAsia="仿宋_GB2312" w:hAnsi="Times New Roman" w:hint="eastAsia"/>
          <w:color w:val="000000" w:themeColor="text1"/>
          <w:sz w:val="32"/>
          <w:szCs w:val="32"/>
          <w:shd w:val="clear" w:color="auto" w:fill="FFFFFF"/>
        </w:rPr>
        <w:t>栋</w:t>
      </w:r>
      <w:r w:rsidRPr="00691A63"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203</w:t>
      </w:r>
      <w:r w:rsidRPr="00691A63">
        <w:rPr>
          <w:rFonts w:ascii="Times New Roman" w:eastAsia="仿宋_GB2312" w:hAnsi="Times New Roman" w:hint="eastAsia"/>
          <w:color w:val="000000" w:themeColor="text1"/>
          <w:sz w:val="32"/>
          <w:szCs w:val="32"/>
          <w:shd w:val="clear" w:color="auto" w:fill="FFFFFF"/>
        </w:rPr>
        <w:t>、</w:t>
      </w:r>
      <w:r w:rsidRPr="00691A63"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208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，接受（前站招聘后的空缺岗位）应聘人员咨询，与应聘人员开展面谈，对应聘人员提供的身份证、毕业生就业推荐表等材料进行审核。</w:t>
      </w:r>
      <w:bookmarkStart w:id="0" w:name="_GoBack"/>
      <w:bookmarkEnd w:id="0"/>
    </w:p>
    <w:p w:rsidR="001260FC" w:rsidRDefault="001260FC" w:rsidP="001260FC">
      <w:pPr>
        <w:pStyle w:val="a5"/>
        <w:shd w:val="clear" w:color="auto" w:fill="FFFFFF"/>
        <w:spacing w:beforeAutospacing="0" w:afterAutospacing="0" w:line="574" w:lineRule="exact"/>
        <w:ind w:firstLineChars="200" w:firstLine="640"/>
        <w:jc w:val="both"/>
        <w:rPr>
          <w:rFonts w:ascii="Times New Roman" w:eastAsia="楷体_GB2312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楷体_GB2312" w:hAnsi="Times New Roman"/>
          <w:color w:val="000000"/>
          <w:sz w:val="32"/>
          <w:szCs w:val="32"/>
          <w:shd w:val="clear" w:color="auto" w:fill="FFFFFF"/>
        </w:rPr>
        <w:t>（三）笔试。</w:t>
      </w:r>
    </w:p>
    <w:p w:rsidR="001260FC" w:rsidRDefault="001260FC" w:rsidP="001260FC">
      <w:pPr>
        <w:pStyle w:val="a5"/>
        <w:shd w:val="clear" w:color="auto" w:fill="FFFFFF"/>
        <w:spacing w:beforeAutospacing="0" w:afterAutospacing="0" w:line="574" w:lineRule="exact"/>
        <w:ind w:firstLineChars="200" w:firstLine="640"/>
        <w:jc w:val="both"/>
        <w:rPr>
          <w:rFonts w:ascii="Times New Roman" w:eastAsia="仿宋_GB2312" w:hAnsi="Times New Roman"/>
          <w:b/>
          <w:bCs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sz w:val="32"/>
          <w:szCs w:val="32"/>
        </w:rPr>
        <w:t>硕士及以上学位毕业生</w:t>
      </w:r>
      <w:r>
        <w:rPr>
          <w:rFonts w:ascii="Times New Roman" w:eastAsia="仿宋_GB2312" w:hAnsi="Times New Roman" w:hint="eastAsia"/>
          <w:sz w:val="32"/>
          <w:szCs w:val="32"/>
        </w:rPr>
        <w:t>免笔</w:t>
      </w:r>
      <w:r>
        <w:rPr>
          <w:rFonts w:ascii="Times New Roman" w:eastAsia="仿宋_GB2312" w:hAnsi="Times New Roman"/>
          <w:sz w:val="32"/>
          <w:szCs w:val="32"/>
        </w:rPr>
        <w:t>试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，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经资格审核符合条件的其他应聘人员，需参加笔试。</w:t>
      </w:r>
      <w:r>
        <w:rPr>
          <w:rFonts w:ascii="Times New Roman" w:eastAsia="仿宋_GB2312" w:hAnsi="Times New Roman"/>
          <w:sz w:val="32"/>
          <w:szCs w:val="32"/>
        </w:rPr>
        <w:t>若招聘岗位计划招聘人数与应聘人员人</w:t>
      </w:r>
      <w:r>
        <w:rPr>
          <w:rFonts w:ascii="Times New Roman" w:eastAsia="仿宋_GB2312" w:hAnsi="Times New Roman"/>
          <w:sz w:val="32"/>
          <w:szCs w:val="32"/>
        </w:rPr>
        <w:lastRenderedPageBreak/>
        <w:t>数达不到规定的开考比例，按照招聘岗位计划符合报名条件应聘人员组织笔试。笔试主要测试应聘人员的职业道德以及岗位所需的专业知识、技能的掌握和运用能力。笔试分值满分为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分，笔试成绩未达到</w:t>
      </w:r>
      <w:r>
        <w:rPr>
          <w:rFonts w:ascii="Times New Roman" w:eastAsia="仿宋_GB2312" w:hAnsi="Times New Roman"/>
          <w:sz w:val="32"/>
          <w:szCs w:val="32"/>
        </w:rPr>
        <w:t>60</w:t>
      </w:r>
      <w:r>
        <w:rPr>
          <w:rFonts w:ascii="Times New Roman" w:eastAsia="仿宋_GB2312" w:hAnsi="Times New Roman"/>
          <w:sz w:val="32"/>
          <w:szCs w:val="32"/>
        </w:rPr>
        <w:t>分者，不得确定为进入面试人选。</w:t>
      </w:r>
    </w:p>
    <w:p w:rsidR="001260FC" w:rsidRDefault="001260FC" w:rsidP="001260FC">
      <w:pPr>
        <w:pStyle w:val="a5"/>
        <w:shd w:val="clear" w:color="auto" w:fill="FFFFFF"/>
        <w:spacing w:beforeAutospacing="0" w:afterAutospacing="0" w:line="574" w:lineRule="exact"/>
        <w:ind w:firstLineChars="200" w:firstLine="643"/>
        <w:jc w:val="both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b/>
          <w:bCs/>
          <w:color w:val="000000"/>
          <w:sz w:val="32"/>
          <w:szCs w:val="32"/>
          <w:shd w:val="clear" w:color="auto" w:fill="FFFFFF"/>
        </w:rPr>
        <w:t>广西</w:t>
      </w:r>
      <w:r>
        <w:rPr>
          <w:rFonts w:ascii="Times New Roman" w:eastAsia="仿宋_GB2312" w:hAnsi="Times New Roman" w:hint="eastAsia"/>
          <w:b/>
          <w:bCs/>
          <w:color w:val="000000"/>
          <w:sz w:val="32"/>
          <w:szCs w:val="32"/>
          <w:shd w:val="clear" w:color="auto" w:fill="FFFFFF"/>
        </w:rPr>
        <w:t>中医药</w:t>
      </w:r>
      <w:r>
        <w:rPr>
          <w:rFonts w:ascii="Times New Roman" w:eastAsia="仿宋_GB2312" w:hAnsi="Times New Roman"/>
          <w:b/>
          <w:bCs/>
          <w:color w:val="000000"/>
          <w:sz w:val="32"/>
          <w:szCs w:val="32"/>
          <w:shd w:val="clear" w:color="auto" w:fill="FFFFFF"/>
        </w:rPr>
        <w:t>大学</w:t>
      </w:r>
      <w:r>
        <w:rPr>
          <w:rFonts w:ascii="Times New Roman" w:eastAsia="仿宋_GB2312" w:hAnsi="Times New Roman" w:hint="eastAsia"/>
          <w:b/>
          <w:bCs/>
          <w:color w:val="000000"/>
          <w:sz w:val="32"/>
          <w:szCs w:val="32"/>
          <w:shd w:val="clear" w:color="auto" w:fill="FFFFFF"/>
        </w:rPr>
        <w:t>专场</w:t>
      </w:r>
      <w:r>
        <w:rPr>
          <w:rFonts w:ascii="Times New Roman" w:eastAsia="仿宋_GB2312" w:hAnsi="Times New Roman"/>
          <w:b/>
          <w:bCs/>
          <w:color w:val="000000"/>
          <w:sz w:val="32"/>
          <w:szCs w:val="32"/>
          <w:shd w:val="clear" w:color="auto" w:fill="FFFFFF"/>
        </w:rPr>
        <w:t>：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2023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6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5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日上午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9: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3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0—10: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3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0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，在广西中医药大学现场进行笔试。</w:t>
      </w:r>
    </w:p>
    <w:p w:rsidR="001260FC" w:rsidRDefault="001260FC" w:rsidP="001260FC">
      <w:pPr>
        <w:pStyle w:val="a5"/>
        <w:shd w:val="clear" w:color="auto" w:fill="FFFFFF"/>
        <w:spacing w:beforeAutospacing="0" w:afterAutospacing="0" w:line="574" w:lineRule="exact"/>
        <w:ind w:firstLineChars="200" w:firstLine="643"/>
        <w:jc w:val="both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b/>
          <w:bCs/>
          <w:color w:val="000000"/>
          <w:sz w:val="32"/>
          <w:szCs w:val="32"/>
          <w:shd w:val="clear" w:color="auto" w:fill="FFFFFF"/>
        </w:rPr>
        <w:t>右江民族医学院学</w:t>
      </w:r>
      <w:r>
        <w:rPr>
          <w:rFonts w:ascii="Times New Roman" w:eastAsia="仿宋_GB2312" w:hAnsi="Times New Roman" w:hint="eastAsia"/>
          <w:b/>
          <w:bCs/>
          <w:color w:val="000000"/>
          <w:sz w:val="32"/>
          <w:szCs w:val="32"/>
          <w:shd w:val="clear" w:color="auto" w:fill="FFFFFF"/>
        </w:rPr>
        <w:t>专场</w:t>
      </w:r>
      <w:r>
        <w:rPr>
          <w:rFonts w:ascii="Times New Roman" w:eastAsia="仿宋_GB2312" w:hAnsi="Times New Roman"/>
          <w:b/>
          <w:bCs/>
          <w:color w:val="000000"/>
          <w:sz w:val="32"/>
          <w:szCs w:val="32"/>
          <w:shd w:val="clear" w:color="auto" w:fill="FFFFFF"/>
        </w:rPr>
        <w:t>：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2023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6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7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日上午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9: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3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0—10: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3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0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，在右江民族医学院现场进行笔试。</w:t>
      </w:r>
    </w:p>
    <w:p w:rsidR="001260FC" w:rsidRDefault="001260FC" w:rsidP="001260FC">
      <w:pPr>
        <w:pStyle w:val="a5"/>
        <w:shd w:val="clear" w:color="auto" w:fill="FFFFFF"/>
        <w:spacing w:beforeAutospacing="0" w:afterAutospacing="0" w:line="574" w:lineRule="exact"/>
        <w:ind w:firstLineChars="200" w:firstLine="640"/>
        <w:jc w:val="both"/>
        <w:rPr>
          <w:rFonts w:ascii="Times New Roman" w:eastAsia="楷体_GB2312" w:hAnsi="Times New Roman"/>
          <w:color w:val="000000"/>
          <w:sz w:val="32"/>
          <w:szCs w:val="32"/>
          <w:shd w:val="clear" w:color="auto" w:fill="FFFFFF"/>
        </w:rPr>
      </w:pPr>
      <w:r w:rsidRPr="00691A63">
        <w:rPr>
          <w:rFonts w:ascii="楷体" w:eastAsia="楷体" w:hAnsi="楷体" w:hint="eastAsia"/>
          <w:color w:val="000000"/>
          <w:sz w:val="32"/>
          <w:szCs w:val="32"/>
          <w:shd w:val="clear" w:color="auto" w:fill="FFFFFF"/>
        </w:rPr>
        <w:t>（</w:t>
      </w:r>
      <w:r w:rsidRPr="00691A63">
        <w:rPr>
          <w:rFonts w:ascii="楷体" w:eastAsia="楷体" w:hAnsi="楷体" w:cs="宋体" w:hint="eastAsia"/>
          <w:color w:val="000000"/>
          <w:sz w:val="32"/>
          <w:szCs w:val="32"/>
          <w:shd w:val="clear" w:color="auto" w:fill="FFFFFF"/>
        </w:rPr>
        <w:t>四</w:t>
      </w:r>
      <w:r w:rsidRPr="00691A63">
        <w:rPr>
          <w:rFonts w:ascii="楷体" w:eastAsia="楷体" w:hAnsi="楷体" w:hint="eastAsia"/>
          <w:color w:val="000000"/>
          <w:sz w:val="32"/>
          <w:szCs w:val="32"/>
          <w:shd w:val="clear" w:color="auto" w:fill="FFFFFF"/>
        </w:rPr>
        <w:t>）</w:t>
      </w:r>
      <w:r>
        <w:rPr>
          <w:rFonts w:ascii="Times New Roman" w:eastAsia="楷体_GB2312" w:hAnsi="Times New Roman"/>
          <w:color w:val="000000"/>
          <w:sz w:val="32"/>
          <w:szCs w:val="32"/>
          <w:shd w:val="clear" w:color="auto" w:fill="FFFFFF"/>
        </w:rPr>
        <w:t>面试。</w:t>
      </w:r>
    </w:p>
    <w:p w:rsidR="001260FC" w:rsidRDefault="001260FC" w:rsidP="001260FC">
      <w:pPr>
        <w:pStyle w:val="a5"/>
        <w:shd w:val="clear" w:color="auto" w:fill="FFFFFF"/>
        <w:spacing w:beforeAutospacing="0" w:afterAutospacing="0" w:line="574" w:lineRule="exact"/>
        <w:ind w:firstLineChars="200" w:firstLine="640"/>
        <w:jc w:val="both"/>
        <w:rPr>
          <w:rFonts w:ascii="Times New Roman" w:eastAsia="仿宋_GB2312" w:hAnsi="Times New Roman"/>
          <w:color w:val="525353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硕士及以上学位毕业生直接进入面试。</w:t>
      </w:r>
      <w:r>
        <w:rPr>
          <w:rFonts w:ascii="Times New Roman" w:eastAsia="仿宋_GB2312" w:hAnsi="Times New Roman" w:hint="eastAsia"/>
          <w:sz w:val="32"/>
          <w:szCs w:val="32"/>
        </w:rPr>
        <w:t>参加笔试人员</w:t>
      </w:r>
      <w:r>
        <w:rPr>
          <w:rFonts w:ascii="Times New Roman" w:eastAsia="仿宋_GB2312" w:hAnsi="Times New Roman"/>
          <w:sz w:val="32"/>
          <w:szCs w:val="32"/>
        </w:rPr>
        <w:t>根据笔试合格成绩按照招聘岗位计划招聘人数与应聘人员人数</w:t>
      </w:r>
      <w:r>
        <w:rPr>
          <w:rFonts w:ascii="Times New Roman" w:eastAsia="仿宋_GB2312" w:hAnsi="Times New Roman"/>
          <w:sz w:val="32"/>
          <w:szCs w:val="32"/>
        </w:rPr>
        <w:t>1:3</w:t>
      </w:r>
      <w:r>
        <w:rPr>
          <w:rFonts w:ascii="Times New Roman" w:eastAsia="仿宋_GB2312" w:hAnsi="Times New Roman"/>
          <w:sz w:val="32"/>
          <w:szCs w:val="32"/>
        </w:rPr>
        <w:t>的比例，从高分到低分确定进入面试人选。若招聘岗位计划招聘人数与应聘人员人数达不到规定的开考比例，按笔试合格人数组织面试。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面试主要采取结构化面试形式，按有关规定进行面试考评，综合考察其掌握本专业知识的程度、临场应变、分析判断、语言表达、解决实际问题等能力。面试具体时间，由招聘工作组根据笔试情况确定，并电话通知考生。</w:t>
      </w:r>
    </w:p>
    <w:p w:rsidR="001260FC" w:rsidRDefault="001260FC" w:rsidP="001260FC">
      <w:pPr>
        <w:pStyle w:val="a5"/>
        <w:shd w:val="clear" w:color="auto" w:fill="FFFFFF"/>
        <w:spacing w:beforeAutospacing="0" w:afterAutospacing="0" w:line="574" w:lineRule="exact"/>
        <w:ind w:firstLineChars="200" w:firstLine="640"/>
        <w:jc w:val="both"/>
        <w:rPr>
          <w:rFonts w:ascii="Times New Roman" w:eastAsia="楷体_GB2312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楷体_GB2312" w:hAnsi="Times New Roman"/>
          <w:color w:val="000000"/>
          <w:sz w:val="32"/>
          <w:szCs w:val="32"/>
          <w:shd w:val="clear" w:color="auto" w:fill="FFFFFF"/>
        </w:rPr>
        <w:t>（</w:t>
      </w:r>
      <w:r>
        <w:rPr>
          <w:rFonts w:ascii="Times New Roman" w:eastAsia="楷体_GB2312" w:hAnsi="Times New Roman" w:hint="eastAsia"/>
          <w:color w:val="000000"/>
          <w:sz w:val="32"/>
          <w:szCs w:val="32"/>
          <w:shd w:val="clear" w:color="auto" w:fill="FFFFFF"/>
        </w:rPr>
        <w:t>五</w:t>
      </w:r>
      <w:r>
        <w:rPr>
          <w:rFonts w:ascii="Times New Roman" w:eastAsia="楷体_GB2312" w:hAnsi="Times New Roman"/>
          <w:color w:val="000000"/>
          <w:sz w:val="32"/>
          <w:szCs w:val="32"/>
          <w:shd w:val="clear" w:color="auto" w:fill="FFFFFF"/>
        </w:rPr>
        <w:t>）签订协议。</w:t>
      </w:r>
    </w:p>
    <w:p w:rsidR="001260FC" w:rsidRDefault="001260FC" w:rsidP="001260FC">
      <w:pPr>
        <w:pStyle w:val="a5"/>
        <w:shd w:val="clear" w:color="auto" w:fill="FFFFFF"/>
        <w:spacing w:beforeAutospacing="0" w:afterAutospacing="0" w:line="574" w:lineRule="exact"/>
        <w:ind w:firstLineChars="200" w:firstLine="640"/>
        <w:jc w:val="both"/>
        <w:rPr>
          <w:rFonts w:ascii="Times New Roman" w:eastAsia="黑体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hint="eastAsia"/>
          <w:sz w:val="32"/>
          <w:szCs w:val="32"/>
        </w:rPr>
        <w:t>本次招聘笔试成绩不计入考试总成绩，面试成绩为考试总成绩。</w:t>
      </w:r>
      <w:r>
        <w:rPr>
          <w:rFonts w:ascii="Times New Roman" w:eastAsia="仿宋_GB2312" w:hAnsi="Times New Roman"/>
          <w:sz w:val="32"/>
          <w:szCs w:val="32"/>
        </w:rPr>
        <w:t>面试成绩满分为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分，</w:t>
      </w:r>
      <w:r>
        <w:rPr>
          <w:rFonts w:ascii="Times New Roman" w:eastAsia="仿宋_GB2312" w:hAnsi="Times New Roman"/>
          <w:sz w:val="32"/>
          <w:szCs w:val="32"/>
        </w:rPr>
        <w:t>60</w:t>
      </w:r>
      <w:r>
        <w:rPr>
          <w:rFonts w:ascii="Times New Roman" w:eastAsia="仿宋_GB2312" w:hAnsi="Times New Roman"/>
          <w:sz w:val="32"/>
          <w:szCs w:val="32"/>
        </w:rPr>
        <w:t>分以上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含</w:t>
      </w:r>
      <w:r>
        <w:rPr>
          <w:rFonts w:ascii="Times New Roman" w:eastAsia="仿宋_GB2312" w:hAnsi="Times New Roman"/>
          <w:sz w:val="32"/>
          <w:szCs w:val="32"/>
        </w:rPr>
        <w:t>60</w:t>
      </w:r>
      <w:r>
        <w:rPr>
          <w:rFonts w:ascii="Times New Roman" w:eastAsia="仿宋_GB2312" w:hAnsi="Times New Roman"/>
          <w:sz w:val="32"/>
          <w:szCs w:val="32"/>
        </w:rPr>
        <w:t>分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为合格。面试成绩不合格者，不得确定为考察人选。若面试达不到规定开考比例的岗位，应聘人员面试成绩须达到</w:t>
      </w:r>
      <w:r>
        <w:rPr>
          <w:rFonts w:ascii="Times New Roman" w:eastAsia="仿宋_GB2312" w:hAnsi="Times New Roman"/>
          <w:sz w:val="32"/>
          <w:szCs w:val="32"/>
        </w:rPr>
        <w:t>70</w:t>
      </w:r>
      <w:r>
        <w:rPr>
          <w:rFonts w:ascii="Times New Roman" w:eastAsia="仿宋_GB2312" w:hAnsi="Times New Roman"/>
          <w:sz w:val="32"/>
          <w:szCs w:val="32"/>
        </w:rPr>
        <w:t>分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含</w:t>
      </w:r>
      <w:r>
        <w:rPr>
          <w:rFonts w:ascii="Times New Roman" w:eastAsia="仿宋_GB2312" w:hAnsi="Times New Roman"/>
          <w:sz w:val="32"/>
          <w:szCs w:val="32"/>
        </w:rPr>
        <w:t>70</w:t>
      </w:r>
      <w:r>
        <w:rPr>
          <w:rFonts w:ascii="Times New Roman" w:eastAsia="仿宋_GB2312" w:hAnsi="Times New Roman"/>
          <w:sz w:val="32"/>
          <w:szCs w:val="32"/>
        </w:rPr>
        <w:t>分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以上，</w:t>
      </w:r>
      <w:r>
        <w:rPr>
          <w:rFonts w:ascii="Times New Roman" w:eastAsia="仿宋_GB2312" w:hAnsi="Times New Roman"/>
          <w:sz w:val="32"/>
          <w:szCs w:val="32"/>
        </w:rPr>
        <w:lastRenderedPageBreak/>
        <w:t>应聘人员面试成绩都达不到</w:t>
      </w:r>
      <w:r>
        <w:rPr>
          <w:rFonts w:ascii="Times New Roman" w:eastAsia="仿宋_GB2312" w:hAnsi="Times New Roman"/>
          <w:sz w:val="32"/>
          <w:szCs w:val="32"/>
        </w:rPr>
        <w:t>70</w:t>
      </w:r>
      <w:r>
        <w:rPr>
          <w:rFonts w:ascii="Times New Roman" w:eastAsia="仿宋_GB2312" w:hAnsi="Times New Roman"/>
          <w:sz w:val="32"/>
          <w:szCs w:val="32"/>
        </w:rPr>
        <w:t>分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含</w:t>
      </w:r>
      <w:r>
        <w:rPr>
          <w:rFonts w:ascii="Times New Roman" w:eastAsia="仿宋_GB2312" w:hAnsi="Times New Roman"/>
          <w:sz w:val="32"/>
          <w:szCs w:val="32"/>
        </w:rPr>
        <w:t>70</w:t>
      </w:r>
      <w:r>
        <w:rPr>
          <w:rFonts w:ascii="Times New Roman" w:eastAsia="仿宋_GB2312" w:hAnsi="Times New Roman"/>
          <w:sz w:val="32"/>
          <w:szCs w:val="32"/>
        </w:rPr>
        <w:t>分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以上的，取消该岗位的招聘。根据考试总成绩按照招聘岗位计划招聘人数与应聘人员人数</w:t>
      </w:r>
      <w:r>
        <w:rPr>
          <w:rFonts w:ascii="Times New Roman" w:eastAsia="仿宋_GB2312" w:hAnsi="Times New Roman"/>
          <w:sz w:val="32"/>
          <w:szCs w:val="32"/>
        </w:rPr>
        <w:t>1:1</w:t>
      </w:r>
      <w:r>
        <w:rPr>
          <w:rFonts w:ascii="Times New Roman" w:eastAsia="仿宋_GB2312" w:hAnsi="Times New Roman"/>
          <w:sz w:val="32"/>
          <w:szCs w:val="32"/>
        </w:rPr>
        <w:t>的比例，从高分到低分确定考察人选。招聘单位与考察人选达成就业意向后，双方现场签订就业意向协议书。</w:t>
      </w:r>
    </w:p>
    <w:p w:rsidR="001260FC" w:rsidRDefault="001260FC" w:rsidP="001260FC">
      <w:pPr>
        <w:pStyle w:val="a5"/>
        <w:shd w:val="clear" w:color="auto" w:fill="FFFFFF"/>
        <w:spacing w:beforeAutospacing="0" w:afterAutospacing="0" w:line="574" w:lineRule="exact"/>
        <w:ind w:firstLineChars="200" w:firstLine="640"/>
        <w:jc w:val="both"/>
        <w:rPr>
          <w:rFonts w:ascii="Times New Roman" w:eastAsia="黑体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黑体" w:hAnsi="Times New Roman"/>
          <w:color w:val="000000"/>
          <w:sz w:val="32"/>
          <w:szCs w:val="32"/>
          <w:shd w:val="clear" w:color="auto" w:fill="FFFFFF"/>
        </w:rPr>
        <w:t>五、其他有关</w:t>
      </w:r>
      <w:r>
        <w:rPr>
          <w:rFonts w:ascii="Times New Roman" w:eastAsia="黑体" w:hAnsi="Times New Roman" w:hint="eastAsia"/>
          <w:color w:val="000000"/>
          <w:sz w:val="32"/>
          <w:szCs w:val="32"/>
          <w:shd w:val="clear" w:color="auto" w:fill="FFFFFF"/>
        </w:rPr>
        <w:t>程序</w:t>
      </w:r>
    </w:p>
    <w:p w:rsidR="001260FC" w:rsidRDefault="001260FC" w:rsidP="001260FC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ascii="Times New Roman" w:eastAsia="楷体_GB2312" w:hAnsi="Times New Roman" w:cs="Times New Roman"/>
          <w:color w:val="000000"/>
          <w:sz w:val="32"/>
          <w:szCs w:val="32"/>
          <w:shd w:val="clear" w:color="auto" w:fill="FFFFFF"/>
        </w:rPr>
        <w:t>（一）体检和考察。</w:t>
      </w:r>
      <w:r>
        <w:rPr>
          <w:rFonts w:eastAsia="仿宋_GB2312"/>
          <w:color w:val="000000"/>
          <w:sz w:val="32"/>
          <w:szCs w:val="32"/>
        </w:rPr>
        <w:t>拟</w:t>
      </w:r>
      <w:r>
        <w:rPr>
          <w:rFonts w:eastAsia="仿宋_GB2312" w:hint="eastAsia"/>
          <w:color w:val="000000"/>
          <w:sz w:val="32"/>
          <w:szCs w:val="32"/>
        </w:rPr>
        <w:t>聘</w:t>
      </w:r>
      <w:r>
        <w:rPr>
          <w:rFonts w:eastAsia="仿宋_GB2312"/>
          <w:color w:val="000000"/>
          <w:sz w:val="32"/>
          <w:szCs w:val="32"/>
        </w:rPr>
        <w:t>用人员按</w:t>
      </w:r>
      <w:r>
        <w:rPr>
          <w:rFonts w:eastAsia="仿宋_GB2312" w:hint="eastAsia"/>
          <w:color w:val="000000"/>
          <w:sz w:val="32"/>
          <w:szCs w:val="32"/>
        </w:rPr>
        <w:t>事业单位人员聘用</w:t>
      </w:r>
      <w:r>
        <w:rPr>
          <w:rFonts w:eastAsia="仿宋_GB2312"/>
          <w:color w:val="000000"/>
          <w:sz w:val="32"/>
          <w:szCs w:val="32"/>
        </w:rPr>
        <w:t>体检规定</w:t>
      </w:r>
      <w:r>
        <w:rPr>
          <w:rFonts w:eastAsia="仿宋_GB2312" w:hint="eastAsia"/>
          <w:color w:val="000000"/>
          <w:sz w:val="32"/>
          <w:szCs w:val="32"/>
        </w:rPr>
        <w:t>进行统一体检，体检合格后，由招聘工作领导小组按有关规定对拟聘用人员进行考察</w:t>
      </w:r>
      <w:r>
        <w:rPr>
          <w:rFonts w:eastAsia="仿宋_GB2312"/>
          <w:color w:val="000000"/>
          <w:sz w:val="32"/>
          <w:szCs w:val="32"/>
        </w:rPr>
        <w:t>。着重考察其思想政治素质、道德品质修养、遵纪守法情况、业务能力、工作实绩、岗位匹配度等，</w:t>
      </w:r>
      <w:r w:rsidRPr="00691A63">
        <w:rPr>
          <w:rFonts w:eastAsia="仿宋_GB2312" w:hint="eastAsia"/>
          <w:color w:val="000000" w:themeColor="text1"/>
          <w:sz w:val="32"/>
          <w:szCs w:val="32"/>
        </w:rPr>
        <w:t>同时对其资格条件进行复查</w:t>
      </w:r>
      <w:r>
        <w:rPr>
          <w:rFonts w:eastAsia="仿宋_GB2312" w:hint="eastAsia"/>
          <w:color w:val="000000" w:themeColor="text1"/>
          <w:sz w:val="32"/>
          <w:szCs w:val="32"/>
        </w:rPr>
        <w:t>核</w:t>
      </w:r>
      <w:r>
        <w:rPr>
          <w:rFonts w:eastAsia="仿宋_GB2312"/>
          <w:color w:val="000000"/>
          <w:sz w:val="32"/>
          <w:szCs w:val="32"/>
        </w:rPr>
        <w:t>。考核结束后形成书面综合考察材料，对能否聘用给予考察结论。</w:t>
      </w:r>
    </w:p>
    <w:p w:rsidR="001260FC" w:rsidRPr="00095F79" w:rsidRDefault="001260FC" w:rsidP="001260FC">
      <w:pPr>
        <w:pStyle w:val="a5"/>
        <w:shd w:val="clear" w:color="auto" w:fill="FFFFFF"/>
        <w:spacing w:beforeAutospacing="0" w:afterAutospacing="0" w:line="574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楷体_GB2312" w:hAnsi="Times New Roman"/>
          <w:color w:val="000000"/>
          <w:sz w:val="32"/>
          <w:szCs w:val="32"/>
          <w:shd w:val="clear" w:color="auto" w:fill="FFFFFF"/>
        </w:rPr>
        <w:t>（二）公示和聘用。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根据考试成绩、综合表现、体检结果和考察情况，择优确定拟聘用人员。公示期满后，没有问题或者不影响聘用的，办理聘用手续。聘用人员须在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2023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年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7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31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日前提供学历证书原件，否则取消聘用资格。</w:t>
      </w:r>
      <w:r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正式办理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  <w:shd w:val="clear" w:color="auto" w:fill="FFFFFF"/>
        </w:rPr>
        <w:t>聘用手续</w:t>
      </w:r>
      <w:r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后，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  <w:shd w:val="clear" w:color="auto" w:fill="FFFFFF"/>
        </w:rPr>
        <w:t>聘用人员须</w:t>
      </w:r>
      <w:r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在两年内考取应聘岗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  <w:shd w:val="clear" w:color="auto" w:fill="FFFFFF"/>
        </w:rPr>
        <w:t>位</w:t>
      </w:r>
      <w:r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所需执业资格证，否则解除聘用合同。</w:t>
      </w:r>
      <w:r w:rsidRPr="00691A63">
        <w:rPr>
          <w:rFonts w:ascii="Times New Roman" w:eastAsia="仿宋_GB2312" w:hAnsi="Times New Roman" w:hint="eastAsia"/>
          <w:color w:val="000000" w:themeColor="text1"/>
          <w:sz w:val="32"/>
          <w:szCs w:val="32"/>
          <w:shd w:val="clear" w:color="auto" w:fill="FFFFFF"/>
        </w:rPr>
        <w:t>所有聘用人员须在聘用单位服务满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  <w:shd w:val="clear" w:color="auto" w:fill="FFFFFF"/>
        </w:rPr>
        <w:t>5</w:t>
      </w:r>
      <w:r w:rsidRPr="00691A63">
        <w:rPr>
          <w:rFonts w:ascii="Times New Roman" w:eastAsia="仿宋_GB2312" w:hAnsi="Times New Roman" w:hint="eastAsia"/>
          <w:color w:val="000000" w:themeColor="text1"/>
          <w:sz w:val="32"/>
          <w:szCs w:val="32"/>
          <w:shd w:val="clear" w:color="auto" w:fill="FFFFFF"/>
        </w:rPr>
        <w:t>年以上（不含住院医师规范化培训时间），依法签订聘用合同（试用期一年）。</w:t>
      </w:r>
    </w:p>
    <w:p w:rsidR="001260FC" w:rsidRDefault="001260FC" w:rsidP="001260FC">
      <w:pPr>
        <w:pStyle w:val="a5"/>
        <w:shd w:val="clear" w:color="auto" w:fill="FFFFFF"/>
        <w:spacing w:beforeAutospacing="0" w:afterAutospacing="0" w:line="574" w:lineRule="exact"/>
        <w:ind w:firstLineChars="200" w:firstLine="640"/>
        <w:jc w:val="both"/>
        <w:rPr>
          <w:rFonts w:ascii="Times New Roman" w:eastAsia="黑体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黑体" w:hAnsi="Times New Roman"/>
          <w:color w:val="000000"/>
          <w:sz w:val="32"/>
          <w:szCs w:val="32"/>
          <w:shd w:val="clear" w:color="auto" w:fill="FFFFFF"/>
        </w:rPr>
        <w:t>六、有关待遇</w:t>
      </w:r>
    </w:p>
    <w:p w:rsidR="001260FC" w:rsidRDefault="001260FC" w:rsidP="001260FC">
      <w:pPr>
        <w:pStyle w:val="a5"/>
        <w:shd w:val="clear" w:color="auto" w:fill="FFFFFF"/>
        <w:spacing w:beforeAutospacing="0" w:afterAutospacing="0" w:line="574" w:lineRule="exact"/>
        <w:ind w:firstLineChars="200" w:firstLine="640"/>
        <w:jc w:val="both"/>
        <w:rPr>
          <w:rFonts w:ascii="Times New Roman" w:eastAsia="黑体" w:hAnsi="Times New Roman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正式聘用人员享受国家规定的在职在编事业单位人员薪酬待遇。</w:t>
      </w:r>
    </w:p>
    <w:p w:rsidR="001260FC" w:rsidRDefault="001260FC" w:rsidP="001260FC">
      <w:pPr>
        <w:pStyle w:val="a5"/>
        <w:shd w:val="clear" w:color="auto" w:fill="FFFFFF"/>
        <w:spacing w:beforeAutospacing="0" w:afterAutospacing="0" w:line="574" w:lineRule="exact"/>
        <w:ind w:firstLineChars="200" w:firstLine="640"/>
        <w:jc w:val="both"/>
        <w:rPr>
          <w:rFonts w:ascii="Times New Roman" w:eastAsia="黑体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黑体" w:hAnsi="Times New Roman"/>
          <w:color w:val="000000"/>
          <w:sz w:val="32"/>
          <w:szCs w:val="32"/>
          <w:shd w:val="clear" w:color="auto" w:fill="FFFFFF"/>
        </w:rPr>
        <w:t>七、</w:t>
      </w:r>
      <w:r>
        <w:rPr>
          <w:rFonts w:ascii="Times New Roman" w:eastAsia="黑体" w:hAnsi="Times New Roman" w:hint="eastAsia"/>
          <w:color w:val="000000"/>
          <w:sz w:val="32"/>
          <w:szCs w:val="32"/>
          <w:shd w:val="clear" w:color="auto" w:fill="FFFFFF"/>
        </w:rPr>
        <w:t>其他事宜</w:t>
      </w:r>
    </w:p>
    <w:p w:rsidR="001260FC" w:rsidRDefault="001260FC" w:rsidP="001260FC">
      <w:pPr>
        <w:spacing w:line="574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lastRenderedPageBreak/>
        <w:t>本公告由东兴市卫生健康局负责解释，未尽事宜请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咨询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东兴市卫生健康局。</w:t>
      </w:r>
    </w:p>
    <w:p w:rsidR="001260FC" w:rsidRDefault="001260FC" w:rsidP="001260FC">
      <w:pPr>
        <w:spacing w:line="574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咨询电话：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077076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69979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，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监督电话：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077076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81656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。</w:t>
      </w:r>
    </w:p>
    <w:p w:rsidR="001260FC" w:rsidRDefault="001260FC" w:rsidP="001260FC">
      <w:pPr>
        <w:spacing w:line="574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</w:pPr>
    </w:p>
    <w:p w:rsidR="001260FC" w:rsidRDefault="001260FC" w:rsidP="001260FC">
      <w:pPr>
        <w:spacing w:line="574" w:lineRule="exact"/>
        <w:ind w:leftChars="303" w:left="1810" w:hangingChars="367" w:hanging="1174"/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附件：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1.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东兴市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2023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年赴区内高校现场招聘医学专业人才岗位计划表</w:t>
      </w:r>
    </w:p>
    <w:p w:rsidR="001260FC" w:rsidRDefault="001260FC" w:rsidP="001260FC">
      <w:pPr>
        <w:spacing w:line="574" w:lineRule="exact"/>
        <w:ind w:leftChars="760" w:left="1916" w:hangingChars="100" w:hanging="320"/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2.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东兴市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2023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年赴区内高校现场招聘医学专业人才报名登记表</w:t>
      </w:r>
    </w:p>
    <w:p w:rsidR="001260FC" w:rsidRDefault="001260FC" w:rsidP="001260FC">
      <w:pPr>
        <w:spacing w:line="574" w:lineRule="exact"/>
        <w:ind w:firstLineChars="1300" w:firstLine="4160"/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</w:pPr>
    </w:p>
    <w:p w:rsidR="001260FC" w:rsidRDefault="001260FC" w:rsidP="001260FC">
      <w:pPr>
        <w:spacing w:line="574" w:lineRule="exact"/>
        <w:ind w:firstLineChars="1300" w:firstLine="4160"/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</w:pPr>
    </w:p>
    <w:p w:rsidR="001260FC" w:rsidRDefault="001260FC" w:rsidP="001260FC">
      <w:pPr>
        <w:spacing w:line="574" w:lineRule="exact"/>
        <w:ind w:firstLineChars="1300" w:firstLine="4160"/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</w:pPr>
    </w:p>
    <w:p w:rsidR="001260FC" w:rsidRDefault="001260FC" w:rsidP="001260FC">
      <w:pPr>
        <w:spacing w:line="574" w:lineRule="exact"/>
        <w:ind w:firstLineChars="1450" w:firstLine="4640"/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东兴市卫生健康局</w:t>
      </w:r>
    </w:p>
    <w:p w:rsidR="001260FC" w:rsidRDefault="001260FC" w:rsidP="001260FC">
      <w:pPr>
        <w:spacing w:line="574" w:lineRule="exact"/>
        <w:ind w:firstLineChars="1500" w:firstLine="4800"/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2023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5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31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日</w:t>
      </w:r>
    </w:p>
    <w:p w:rsidR="008267BB" w:rsidRDefault="008267BB"/>
    <w:sectPr w:rsidR="008267BB" w:rsidSect="00095F79">
      <w:footerReference w:type="default" r:id="rId7"/>
      <w:pgSz w:w="11906" w:h="16838"/>
      <w:pgMar w:top="2098" w:right="1531" w:bottom="1984" w:left="1531" w:header="851" w:footer="141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7BB" w:rsidRDefault="008267BB" w:rsidP="001260FC">
      <w:r>
        <w:separator/>
      </w:r>
    </w:p>
  </w:endnote>
  <w:endnote w:type="continuationSeparator" w:id="1">
    <w:p w:rsidR="008267BB" w:rsidRDefault="008267BB" w:rsidP="00126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F79" w:rsidRDefault="008267BB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312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RluSI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J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BGW5IjgCAABvBAAADgAAAAAAAAABACAAAAAfAQAAZHJzL2Uyb0RvYy54&#10;bWxQSwUGAAAAAAYABgBZAQAAyQUAAAAA&#10;" filled="f" stroked="f" strokeweight=".5pt">
          <v:textbox style="mso-fit-shape-to-text:t" inset="0,0,0,0">
            <w:txbxContent>
              <w:p w:rsidR="00095F79" w:rsidRDefault="008267BB">
                <w:pPr>
                  <w:pStyle w:val="a4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— 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E7138C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7BB" w:rsidRDefault="008267BB" w:rsidP="001260FC">
      <w:r>
        <w:separator/>
      </w:r>
    </w:p>
  </w:footnote>
  <w:footnote w:type="continuationSeparator" w:id="1">
    <w:p w:rsidR="008267BB" w:rsidRDefault="008267BB" w:rsidP="001260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60FC"/>
    <w:rsid w:val="001260FC"/>
    <w:rsid w:val="008267BB"/>
    <w:rsid w:val="00E7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F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60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60FC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1260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60FC"/>
    <w:rPr>
      <w:sz w:val="18"/>
      <w:szCs w:val="18"/>
    </w:rPr>
  </w:style>
  <w:style w:type="paragraph" w:styleId="a5">
    <w:name w:val="Normal (Web)"/>
    <w:basedOn w:val="a"/>
    <w:qFormat/>
    <w:rsid w:val="001260FC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1260F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260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韦</dc:creator>
  <cp:keywords/>
  <dc:description/>
  <cp:lastModifiedBy>韦</cp:lastModifiedBy>
  <cp:revision>3</cp:revision>
  <dcterms:created xsi:type="dcterms:W3CDTF">2023-05-31T08:01:00Z</dcterms:created>
  <dcterms:modified xsi:type="dcterms:W3CDTF">2023-05-31T08:02:00Z</dcterms:modified>
</cp:coreProperties>
</file>